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45677" w14:textId="77777777" w:rsidR="00877407" w:rsidRDefault="008774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776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0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2594"/>
        <w:gridCol w:w="7182"/>
      </w:tblGrid>
      <w:tr w:rsidR="00877407" w14:paraId="515DCCC7" w14:textId="77777777" w:rsidTr="008A7390">
        <w:trPr>
          <w:trHeight w:val="2013"/>
        </w:trPr>
        <w:tc>
          <w:tcPr>
            <w:tcW w:w="9776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CA9D82F" w14:textId="40A13F60" w:rsidR="008A7390" w:rsidRDefault="006F09D2" w:rsidP="008A7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i/>
                <w:noProof/>
                <w:color w:val="000000"/>
              </w:rPr>
              <w:drawing>
                <wp:inline distT="0" distB="0" distL="0" distR="0" wp14:anchorId="5091C16D" wp14:editId="760533CD">
                  <wp:extent cx="2716122" cy="1457325"/>
                  <wp:effectExtent l="0" t="0" r="8255" b="0"/>
                  <wp:docPr id="2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9450" cy="146447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0BBECB10" w14:textId="77777777" w:rsidR="008A7390" w:rsidRDefault="006F09D2" w:rsidP="008A7390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006C3B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color w:val="006C3B"/>
                <w:sz w:val="20"/>
                <w:szCs w:val="20"/>
              </w:rPr>
              <w:t>„A</w:t>
            </w:r>
            <w:r>
              <w:rPr>
                <w:rFonts w:ascii="Arial" w:eastAsia="Arial" w:hAnsi="Arial" w:cs="Arial"/>
                <w:b/>
                <w:i/>
                <w:color w:val="006C3B"/>
                <w:sz w:val="22"/>
                <w:szCs w:val="22"/>
              </w:rPr>
              <w:t>TM” KRZYSZTOF MIKLASZEWICZ - USŁUGI BUDOWLANE</w:t>
            </w:r>
          </w:p>
          <w:p w14:paraId="2D848E8F" w14:textId="4A6E7D03" w:rsidR="008A7390" w:rsidRPr="008A7390" w:rsidRDefault="008A7390" w:rsidP="008A7390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006C3B"/>
                <w:sz w:val="22"/>
                <w:szCs w:val="22"/>
              </w:rPr>
            </w:pPr>
          </w:p>
        </w:tc>
      </w:tr>
      <w:tr w:rsidR="00877407" w14:paraId="288BED4C" w14:textId="77777777" w:rsidTr="008A7390">
        <w:trPr>
          <w:trHeight w:val="842"/>
        </w:trPr>
        <w:tc>
          <w:tcPr>
            <w:tcW w:w="9776" w:type="dxa"/>
            <w:gridSpan w:val="2"/>
            <w:shd w:val="clear" w:color="auto" w:fill="006C3B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F6D3B7F" w14:textId="435D7B42" w:rsidR="00287809" w:rsidRDefault="00287809" w:rsidP="0028780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PROJEKT ZAGOSPODAROWANIA TERENU</w:t>
            </w:r>
          </w:p>
          <w:p w14:paraId="1685DD6A" w14:textId="18CB6EFA" w:rsidR="00287809" w:rsidRPr="00287809" w:rsidRDefault="006F09D2" w:rsidP="0028780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 xml:space="preserve">PROJEKT </w:t>
            </w:r>
            <w:r w:rsidR="00287809"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ACHITEKTONICZNO-BUDOWLANY</w:t>
            </w:r>
          </w:p>
        </w:tc>
      </w:tr>
      <w:tr w:rsidR="00877407" w14:paraId="32593632" w14:textId="77777777" w:rsidTr="008A7390">
        <w:trPr>
          <w:trHeight w:val="918"/>
        </w:trPr>
        <w:tc>
          <w:tcPr>
            <w:tcW w:w="2594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B1B4285" w14:textId="77777777" w:rsidR="00877407" w:rsidRPr="00470164" w:rsidRDefault="006F09D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470164"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</w:t>
            </w:r>
          </w:p>
          <w:p w14:paraId="7FD3ADD9" w14:textId="77777777" w:rsidR="00877407" w:rsidRPr="00470164" w:rsidRDefault="006F09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470164"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OPRACOWANIA:</w:t>
            </w:r>
          </w:p>
          <w:p w14:paraId="76C14D3F" w14:textId="77777777" w:rsidR="00877407" w:rsidRDefault="008774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</w:pPr>
          </w:p>
          <w:p w14:paraId="70BD6DFC" w14:textId="77777777" w:rsidR="00877407" w:rsidRDefault="008774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</w:pPr>
          </w:p>
        </w:tc>
        <w:tc>
          <w:tcPr>
            <w:tcW w:w="7182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E313F61" w14:textId="3534903C" w:rsidR="00877407" w:rsidRPr="00470164" w:rsidRDefault="00470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1"/>
                <w:tab w:val="left" w:pos="1847"/>
                <w:tab w:val="left" w:pos="2763"/>
                <w:tab w:val="left" w:pos="3679"/>
                <w:tab w:val="left" w:pos="4595"/>
                <w:tab w:val="left" w:pos="5511"/>
                <w:tab w:val="left" w:pos="6427"/>
                <w:tab w:val="left" w:pos="7343"/>
                <w:tab w:val="left" w:pos="8259"/>
                <w:tab w:val="left" w:pos="9175"/>
                <w:tab w:val="left" w:pos="10091"/>
                <w:tab w:val="left" w:pos="11007"/>
                <w:tab w:val="left" w:pos="11923"/>
                <w:tab w:val="left" w:pos="12839"/>
                <w:tab w:val="left" w:pos="13755"/>
                <w:tab w:val="left" w:pos="14671"/>
              </w:tabs>
              <w:spacing w:after="160" w:line="276" w:lineRule="auto"/>
              <w:ind w:left="15" w:hanging="15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color w:val="000000"/>
                <w:sz w:val="22"/>
                <w:szCs w:val="22"/>
              </w:rPr>
              <w:t>Budowa Punktu Selektywnej Zbiórki Odpadów Komunalnych wraz z niezbędną infrastrukturą techniczną (doziemna instalacja elektryczna, wodociągowa, kanalizacji sanitarnej</w:t>
            </w:r>
            <w:r w:rsidR="00CC63B9">
              <w:rPr>
                <w:rFonts w:eastAsia="Times New Roman" w:cs="Times New Roman"/>
                <w:color w:val="000000"/>
                <w:sz w:val="22"/>
                <w:szCs w:val="22"/>
              </w:rPr>
              <w:t>)</w:t>
            </w:r>
            <w:r w:rsidRPr="00470164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, a także zagospodarowaniem terenu na dz. nr ew. </w:t>
            </w:r>
            <w:r w:rsidRPr="00470164">
              <w:rPr>
                <w:sz w:val="22"/>
                <w:szCs w:val="22"/>
              </w:rPr>
              <w:t>42/15 i 42/30</w:t>
            </w:r>
            <w:r w:rsidRPr="00470164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w </w:t>
            </w:r>
            <w:r w:rsidRPr="00470164">
              <w:rPr>
                <w:sz w:val="22"/>
                <w:szCs w:val="22"/>
              </w:rPr>
              <w:t>Rynie, gmina Ryn.</w:t>
            </w:r>
          </w:p>
        </w:tc>
      </w:tr>
      <w:tr w:rsidR="00877407" w14:paraId="55B636CC" w14:textId="77777777" w:rsidTr="008A7390">
        <w:trPr>
          <w:trHeight w:val="453"/>
        </w:trPr>
        <w:tc>
          <w:tcPr>
            <w:tcW w:w="2594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380DA5B" w14:textId="5BA41133" w:rsidR="00877407" w:rsidRPr="00470164" w:rsidRDefault="006F09D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i/>
                <w:color w:val="333333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KATEGORIA OBIEKTU BUDOWLANEGO:</w:t>
            </w:r>
          </w:p>
        </w:tc>
        <w:tc>
          <w:tcPr>
            <w:tcW w:w="7182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7F4CF02" w14:textId="58A3BCA1" w:rsidR="002C3DDF" w:rsidRPr="00470164" w:rsidRDefault="00DC4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Kategoria </w:t>
            </w:r>
            <w:bookmarkStart w:id="0" w:name="_GoBack"/>
            <w:bookmarkEnd w:id="0"/>
            <w:r w:rsidR="00736E26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VIII, </w:t>
            </w:r>
            <w:r w:rsidRPr="00470164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XXII </w:t>
            </w:r>
          </w:p>
        </w:tc>
      </w:tr>
      <w:tr w:rsidR="00877407" w14:paraId="192817A8" w14:textId="77777777" w:rsidTr="008A7390">
        <w:trPr>
          <w:trHeight w:val="720"/>
        </w:trPr>
        <w:tc>
          <w:tcPr>
            <w:tcW w:w="2594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A611D5B" w14:textId="77777777" w:rsidR="00877407" w:rsidRPr="00470164" w:rsidRDefault="006F09D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 JEDNOSTKI EWIDENCYJNEJ, NAZWA I NUMER OBRĘBU EWIDENCYJNEGO, NUMER DZIAŁKI</w:t>
            </w:r>
          </w:p>
        </w:tc>
        <w:tc>
          <w:tcPr>
            <w:tcW w:w="7182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614DB63" w14:textId="77777777" w:rsidR="00363597" w:rsidRDefault="003635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Jednostka ewidencyjna: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280608_4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Ryn- miasto.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br/>
              <w:t>O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bręb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ewidencyjny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000</w:t>
            </w:r>
            <w:r w:rsidRPr="005D65D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 miasto Ryn ul. Podmiejska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br/>
              <w:t>D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z. nr ew. </w:t>
            </w:r>
            <w:r w:rsidRPr="005D65D9">
              <w:rPr>
                <w:sz w:val="22"/>
                <w:szCs w:val="22"/>
              </w:rPr>
              <w:t>42/15, 42/30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. </w:t>
            </w:r>
          </w:p>
          <w:p w14:paraId="075669DE" w14:textId="0737D308" w:rsidR="00877407" w:rsidRPr="00470164" w:rsidRDefault="003635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miejscowość Ryn</w:t>
            </w:r>
          </w:p>
        </w:tc>
      </w:tr>
      <w:tr w:rsidR="00877407" w14:paraId="1DEE8BE3" w14:textId="77777777" w:rsidTr="008A7390">
        <w:trPr>
          <w:trHeight w:val="500"/>
        </w:trPr>
        <w:tc>
          <w:tcPr>
            <w:tcW w:w="2594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2204FBD" w14:textId="77777777" w:rsidR="00877407" w:rsidRPr="00470164" w:rsidRDefault="006F09D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NAZWA, ADRES ZAMAWIAJĄCEGO:</w:t>
            </w:r>
          </w:p>
        </w:tc>
        <w:tc>
          <w:tcPr>
            <w:tcW w:w="7182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66F0FF7" w14:textId="77777777" w:rsidR="00877407" w:rsidRPr="00470164" w:rsidRDefault="0066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sz w:val="22"/>
                <w:szCs w:val="22"/>
              </w:rPr>
            </w:pPr>
            <w:r w:rsidRPr="00470164">
              <w:rPr>
                <w:sz w:val="22"/>
                <w:szCs w:val="22"/>
              </w:rPr>
              <w:t xml:space="preserve">Zakład Unieszkodliwiania Odpadów Komunalnych Spytkowo Sp. z o.o. </w:t>
            </w:r>
          </w:p>
          <w:p w14:paraId="3B53EE6C" w14:textId="61B65B6F" w:rsidR="0066548F" w:rsidRPr="00470164" w:rsidRDefault="0066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eastAsia="Times New Roman" w:cs="Times New Roman"/>
                <w:b/>
                <w:color w:val="000000"/>
                <w:sz w:val="22"/>
                <w:szCs w:val="22"/>
              </w:rPr>
            </w:pPr>
            <w:r w:rsidRPr="00470164">
              <w:rPr>
                <w:sz w:val="22"/>
                <w:szCs w:val="22"/>
              </w:rPr>
              <w:t>Spytkowo 69, 11-500 Spytkowo</w:t>
            </w:r>
          </w:p>
        </w:tc>
      </w:tr>
      <w:tr w:rsidR="00877407" w14:paraId="3CE936CD" w14:textId="77777777" w:rsidTr="008A7390">
        <w:trPr>
          <w:trHeight w:val="1208"/>
        </w:trPr>
        <w:tc>
          <w:tcPr>
            <w:tcW w:w="2594" w:type="dxa"/>
            <w:tcBorders>
              <w:right w:val="single" w:sz="4" w:space="0" w:color="000000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3795775" w14:textId="77777777" w:rsidR="00877407" w:rsidRPr="00470164" w:rsidRDefault="006F09D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470164"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JEDNOSTKA PROJEKTOWA:</w:t>
            </w:r>
          </w:p>
          <w:p w14:paraId="411D1518" w14:textId="77777777" w:rsidR="00877407" w:rsidRPr="00470164" w:rsidRDefault="008774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182" w:type="dxa"/>
            <w:tcBorders>
              <w:left w:val="single" w:sz="4" w:space="0" w:color="000000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3BF21A6" w14:textId="77777777" w:rsidR="00877407" w:rsidRPr="00470164" w:rsidRDefault="006F09D2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b/>
                <w:i/>
                <w:color w:val="006C3B"/>
                <w:sz w:val="22"/>
                <w:szCs w:val="22"/>
              </w:rPr>
              <w:t>„ATM” KRZYSZTOF MIKLASZEWICZ - USŁUGI BUDOWLANE</w:t>
            </w:r>
          </w:p>
          <w:p w14:paraId="267A8E4F" w14:textId="77777777" w:rsidR="00877407" w:rsidRPr="00470164" w:rsidRDefault="006F09D2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15-399 Białystok, ul. Składowa 12 lok. 107</w:t>
            </w:r>
          </w:p>
          <w:p w14:paraId="46B23E99" w14:textId="77777777" w:rsidR="00877407" w:rsidRPr="00470164" w:rsidRDefault="006F09D2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tel./fax- (85) 742 40 08;</w:t>
            </w:r>
          </w:p>
          <w:p w14:paraId="3F183B83" w14:textId="77777777" w:rsidR="00877407" w:rsidRPr="00470164" w:rsidRDefault="006F09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email: atmprojekty@interia.pl</w:t>
            </w:r>
          </w:p>
          <w:p w14:paraId="1FAFF8D1" w14:textId="77777777" w:rsidR="00877407" w:rsidRPr="00470164" w:rsidRDefault="005330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hyperlink r:id="rId8">
              <w:r w:rsidR="006F09D2" w:rsidRPr="00470164">
                <w:rPr>
                  <w:rFonts w:eastAsia="Times New Roman" w:cs="Times New Roman"/>
                  <w:i/>
                  <w:color w:val="000000"/>
                  <w:sz w:val="22"/>
                  <w:szCs w:val="22"/>
                  <w:u w:val="single"/>
                </w:rPr>
                <w:t>www.atmbudownictwo.pl</w:t>
              </w:r>
            </w:hyperlink>
          </w:p>
        </w:tc>
      </w:tr>
    </w:tbl>
    <w:p w14:paraId="61673CBB" w14:textId="77777777" w:rsidR="00877407" w:rsidRDefault="00877407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360"/>
        <w:rPr>
          <w:rFonts w:eastAsia="Times New Roman" w:cs="Times New Roman"/>
          <w:color w:val="000000"/>
          <w:sz w:val="22"/>
          <w:szCs w:val="22"/>
        </w:rPr>
      </w:pPr>
      <w:bookmarkStart w:id="1" w:name="_heading=h.gjdgxs" w:colFirst="0" w:colLast="0"/>
      <w:bookmarkEnd w:id="1"/>
    </w:p>
    <w:sectPr w:rsidR="00877407"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997A8" w14:textId="77777777" w:rsidR="006F22D3" w:rsidRDefault="006F09D2">
      <w:r>
        <w:separator/>
      </w:r>
    </w:p>
  </w:endnote>
  <w:endnote w:type="continuationSeparator" w:id="0">
    <w:p w14:paraId="282E8DCE" w14:textId="77777777" w:rsidR="006F22D3" w:rsidRDefault="006F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99B3E" w14:textId="561967BF" w:rsidR="00877407" w:rsidRDefault="006F09D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eastAsia="Times New Roman" w:cs="Times New Roman"/>
        <w:color w:val="000000"/>
      </w:rPr>
    </w:pPr>
    <w:r>
      <w:t xml:space="preserve">Białystok, </w:t>
    </w:r>
    <w:r w:rsidR="00424426">
      <w:t>09</w:t>
    </w:r>
    <w:r>
      <w:rPr>
        <w:rFonts w:eastAsia="Times New Roman" w:cs="Times New Roman"/>
        <w:color w:val="000000"/>
      </w:rPr>
      <w:t>.</w:t>
    </w:r>
    <w:r w:rsidR="0066548F">
      <w:rPr>
        <w:rFonts w:eastAsia="Times New Roman" w:cs="Times New Roman"/>
        <w:color w:val="000000"/>
      </w:rPr>
      <w:t>1</w:t>
    </w:r>
    <w:r w:rsidR="00424426">
      <w:rPr>
        <w:rFonts w:eastAsia="Times New Roman" w:cs="Times New Roman"/>
        <w:color w:val="000000"/>
      </w:rPr>
      <w:t>2</w:t>
    </w:r>
    <w:r>
      <w:rPr>
        <w:rFonts w:eastAsia="Times New Roman" w:cs="Times New Roman"/>
        <w:color w:val="000000"/>
      </w:rPr>
      <w:t>.2021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D23BD" w14:textId="77777777" w:rsidR="006F22D3" w:rsidRDefault="006F09D2">
      <w:r>
        <w:separator/>
      </w:r>
    </w:p>
  </w:footnote>
  <w:footnote w:type="continuationSeparator" w:id="0">
    <w:p w14:paraId="6AB16DFD" w14:textId="77777777" w:rsidR="006F22D3" w:rsidRDefault="006F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407"/>
    <w:rsid w:val="00287809"/>
    <w:rsid w:val="002C3DDF"/>
    <w:rsid w:val="00363597"/>
    <w:rsid w:val="00424426"/>
    <w:rsid w:val="00470164"/>
    <w:rsid w:val="00514BDA"/>
    <w:rsid w:val="005330B3"/>
    <w:rsid w:val="0066548F"/>
    <w:rsid w:val="006F09D2"/>
    <w:rsid w:val="006F22D3"/>
    <w:rsid w:val="00736E26"/>
    <w:rsid w:val="00877407"/>
    <w:rsid w:val="008A7390"/>
    <w:rsid w:val="00A81151"/>
    <w:rsid w:val="00CC63B9"/>
    <w:rsid w:val="00DC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4DB0"/>
  <w15:docId w15:val="{B4471BA7-9D71-4E19-8BBA-23384F05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D43"/>
    <w:pPr>
      <w:suppressAutoHyphens/>
      <w:textAlignment w:val="baseline"/>
    </w:pPr>
    <w:rPr>
      <w:rFonts w:eastAsia="SimSun" w:cs="Mangal"/>
      <w:kern w:val="2"/>
      <w:lang w:eastAsia="zh-C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nternetlink">
    <w:name w:val="Internet link"/>
    <w:qFormat/>
    <w:rsid w:val="00292D43"/>
    <w:rPr>
      <w:color w:val="0000FF"/>
      <w:u w:val="single"/>
    </w:rPr>
  </w:style>
  <w:style w:type="paragraph" w:customStyle="1" w:styleId="Standard">
    <w:name w:val="Standard"/>
    <w:qFormat/>
    <w:rsid w:val="00292D43"/>
    <w:pPr>
      <w:suppressAutoHyphens/>
    </w:pPr>
    <w:rPr>
      <w:rFonts w:eastAsia="SimSun, 宋体"/>
      <w:kern w:val="2"/>
      <w:lang w:eastAsia="zh-CN" w:bidi="hi-IN"/>
    </w:rPr>
  </w:style>
  <w:style w:type="paragraph" w:customStyle="1" w:styleId="Textbody">
    <w:name w:val="Text body"/>
    <w:basedOn w:val="Standard"/>
    <w:qFormat/>
    <w:rsid w:val="00292D43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2D4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D43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mbudownictwo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ahBqfiA+jhRVpEGmkLP6UubsbQ==">AMUW2mUhG7qajITj9Abu3fGn/vb7sysL91s7fPcImDwCdmmsrJBPVzpco3kbXobjq5uuzYxUD2BPkka20GozYioxqmYrivn5p8PP0cObciIZ7TZgn9xo7cy9VyZaBIQCQqXgVtBGowRE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izunk</dc:creator>
  <cp:lastModifiedBy>user</cp:lastModifiedBy>
  <cp:revision>13</cp:revision>
  <dcterms:created xsi:type="dcterms:W3CDTF">2021-01-07T07:56:00Z</dcterms:created>
  <dcterms:modified xsi:type="dcterms:W3CDTF">2021-12-08T11:03:00Z</dcterms:modified>
</cp:coreProperties>
</file>